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60B9" w14:textId="5F0F1334" w:rsidR="00A87508" w:rsidRPr="00A87508" w:rsidRDefault="00A87508" w:rsidP="00A87508">
      <w:pPr>
        <w:pStyle w:val="Geenafstand"/>
        <w:rPr>
          <w:b/>
        </w:rPr>
      </w:pPr>
      <w:r>
        <w:rPr>
          <w:b/>
        </w:rPr>
        <w:t>Voorbeeldbrief</w:t>
      </w:r>
      <w:r w:rsidRPr="00A87508">
        <w:rPr>
          <w:b/>
        </w:rPr>
        <w:t xml:space="preserve"> aan toezichthouder over profiel nieuwe bestuurder</w:t>
      </w:r>
      <w:bookmarkStart w:id="0" w:name="_GoBack"/>
      <w:bookmarkEnd w:id="0"/>
    </w:p>
    <w:p w14:paraId="6EA8555F" w14:textId="77777777" w:rsidR="00A87508" w:rsidRDefault="00A87508" w:rsidP="00A87508">
      <w:pPr>
        <w:pStyle w:val="Tekstzonderopmaak"/>
        <w:rPr>
          <w:rFonts w:ascii="Calibri" w:hAnsi="Calibri" w:cs="Times New Roman"/>
          <w:b/>
          <w:bCs/>
          <w:sz w:val="22"/>
          <w:szCs w:val="22"/>
        </w:rPr>
      </w:pPr>
    </w:p>
    <w:p w14:paraId="4AE0183E" w14:textId="77777777" w:rsidR="00A87508" w:rsidRDefault="00A87508" w:rsidP="00A87508">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120EF0BF" w14:textId="77777777" w:rsidR="00A87508" w:rsidRDefault="00A87508" w:rsidP="00A87508">
      <w:pPr>
        <w:pStyle w:val="Tekstzonderopmaak"/>
        <w:rPr>
          <w:rFonts w:ascii="Calibri" w:hAnsi="Calibri" w:cs="Arial"/>
          <w:bCs/>
          <w:sz w:val="22"/>
          <w:szCs w:val="22"/>
        </w:rPr>
      </w:pPr>
      <w:r>
        <w:rPr>
          <w:rFonts w:ascii="Calibri" w:hAnsi="Calibri" w:cs="Arial"/>
          <w:bCs/>
          <w:sz w:val="22"/>
          <w:szCs w:val="22"/>
        </w:rPr>
        <w:t xml:space="preserve">[naam bestuurder] </w:t>
      </w:r>
    </w:p>
    <w:p w14:paraId="62368A47" w14:textId="77777777" w:rsidR="00A87508" w:rsidRDefault="00A87508" w:rsidP="00A87508">
      <w:pPr>
        <w:pStyle w:val="Tekstzonderopmaak"/>
        <w:rPr>
          <w:rFonts w:ascii="Calibri" w:hAnsi="Calibri" w:cs="Arial"/>
          <w:sz w:val="22"/>
          <w:szCs w:val="22"/>
        </w:rPr>
      </w:pPr>
      <w:r>
        <w:rPr>
          <w:rFonts w:ascii="Calibri" w:hAnsi="Calibri" w:cs="Arial"/>
          <w:sz w:val="22"/>
          <w:szCs w:val="22"/>
        </w:rPr>
        <w:t>[postadres]</w:t>
      </w:r>
    </w:p>
    <w:p w14:paraId="6163BD27" w14:textId="77777777" w:rsidR="00A87508" w:rsidRDefault="00A87508" w:rsidP="00A87508">
      <w:pPr>
        <w:pStyle w:val="Tekstzonderopmaak"/>
        <w:rPr>
          <w:rFonts w:ascii="Calibri" w:hAnsi="Calibri" w:cs="Arial"/>
          <w:sz w:val="22"/>
          <w:szCs w:val="22"/>
        </w:rPr>
      </w:pPr>
      <w:r>
        <w:rPr>
          <w:rFonts w:ascii="Calibri" w:hAnsi="Calibri" w:cs="Arial"/>
          <w:sz w:val="22"/>
          <w:szCs w:val="22"/>
        </w:rPr>
        <w:t>[postcode en plaats]</w:t>
      </w:r>
    </w:p>
    <w:p w14:paraId="4A5C6892" w14:textId="77777777" w:rsidR="00A87508" w:rsidRDefault="00A87508" w:rsidP="00A87508">
      <w:pPr>
        <w:pStyle w:val="Tekstzonderopmaak"/>
        <w:rPr>
          <w:rFonts w:ascii="Calibri" w:hAnsi="Calibri" w:cs="Arial"/>
          <w:sz w:val="22"/>
          <w:szCs w:val="22"/>
        </w:rPr>
      </w:pPr>
    </w:p>
    <w:p w14:paraId="562475FD" w14:textId="77777777" w:rsidR="00A87508" w:rsidRDefault="00A87508" w:rsidP="00A87508">
      <w:pPr>
        <w:pStyle w:val="Geenafstand"/>
        <w:rPr>
          <w:b/>
        </w:rPr>
      </w:pPr>
      <w:r>
        <w:rPr>
          <w:rFonts w:cs="Arial"/>
        </w:rPr>
        <w:t>Betreft:</w:t>
      </w:r>
      <w:r>
        <w:rPr>
          <w:rFonts w:cs="Arial"/>
          <w:i/>
          <w:u w:val="single"/>
        </w:rPr>
        <w:tab/>
      </w:r>
      <w:r>
        <w:rPr>
          <w:rFonts w:cs="Arial"/>
          <w:u w:val="single"/>
        </w:rPr>
        <w:t xml:space="preserve"> </w:t>
      </w:r>
      <w:r>
        <w:rPr>
          <w:u w:val="single"/>
        </w:rPr>
        <w:t>profiel nieuwe bestuurder</w:t>
      </w:r>
    </w:p>
    <w:p w14:paraId="4FCF59A7" w14:textId="77777777" w:rsidR="00A87508" w:rsidRDefault="00A87508" w:rsidP="00A87508">
      <w:pPr>
        <w:pStyle w:val="Tekstzonderopmaak"/>
        <w:ind w:left="6382"/>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60AF4757" w14:textId="77777777" w:rsidR="00A87508" w:rsidRDefault="00A87508" w:rsidP="00A87508">
      <w:pPr>
        <w:pStyle w:val="Tekstzonderopmaak"/>
        <w:rPr>
          <w:rFonts w:ascii="Calibri" w:hAnsi="Calibri" w:cs="Arial"/>
          <w:sz w:val="22"/>
          <w:szCs w:val="22"/>
        </w:rPr>
      </w:pPr>
    </w:p>
    <w:p w14:paraId="3F50AF1F" w14:textId="42822AA5" w:rsidR="00A87508" w:rsidRDefault="00A87508" w:rsidP="00A87508">
      <w:pPr>
        <w:pStyle w:val="Tekstzonderopmaak"/>
        <w:rPr>
          <w:rFonts w:ascii="Calibri" w:hAnsi="Calibri" w:cs="Arial"/>
          <w:sz w:val="22"/>
          <w:szCs w:val="22"/>
        </w:rPr>
      </w:pPr>
      <w:r>
        <w:rPr>
          <w:rFonts w:ascii="Calibri" w:hAnsi="Calibri" w:cs="Arial"/>
          <w:sz w:val="22"/>
          <w:szCs w:val="22"/>
        </w:rPr>
        <w:t>[Aanhef en</w:t>
      </w:r>
      <w:r>
        <w:rPr>
          <w:rFonts w:ascii="Calibri" w:hAnsi="Calibri" w:cs="Arial"/>
          <w:sz w:val="22"/>
          <w:szCs w:val="22"/>
        </w:rPr>
        <w:t xml:space="preserve"> </w:t>
      </w:r>
      <w:r>
        <w:rPr>
          <w:rFonts w:ascii="Calibri" w:hAnsi="Calibri" w:cs="Arial"/>
          <w:bCs/>
          <w:sz w:val="22"/>
          <w:szCs w:val="22"/>
        </w:rPr>
        <w:t>naam toezichthouder</w:t>
      </w:r>
      <w:r>
        <w:rPr>
          <w:rFonts w:ascii="Calibri" w:hAnsi="Calibri" w:cs="Arial"/>
          <w:sz w:val="22"/>
          <w:szCs w:val="22"/>
        </w:rPr>
        <w:t>],</w:t>
      </w:r>
    </w:p>
    <w:p w14:paraId="155AFBED" w14:textId="77777777" w:rsidR="00A87508" w:rsidRDefault="00A87508" w:rsidP="00A87508">
      <w:pPr>
        <w:pStyle w:val="Tekstzonderopmaak"/>
        <w:rPr>
          <w:rFonts w:ascii="Calibri" w:hAnsi="Calibri" w:cs="Arial"/>
          <w:sz w:val="22"/>
          <w:szCs w:val="22"/>
        </w:rPr>
      </w:pPr>
    </w:p>
    <w:p w14:paraId="5E7F6765" w14:textId="57B35E15" w:rsidR="00A87508" w:rsidRDefault="00A87508" w:rsidP="00A87508">
      <w:pPr>
        <w:pStyle w:val="Geenafstand"/>
      </w:pPr>
      <w:r>
        <w:t>Op [datum] ontving de OR van u een adviesaanvraag ingevolge artikel 30, WOR over uw voorgenomen besluit rond het ontslag van de huidige bestuurder [naam]. Op [datum] heeft de OR, na intern overleg van [datum] u een brief teruggestuurd met daarin het advies om over te gaan tot voornoemd ontslag.</w:t>
      </w:r>
    </w:p>
    <w:p w14:paraId="58AE85A7" w14:textId="77777777" w:rsidR="00A87508" w:rsidRDefault="00A87508" w:rsidP="00A87508">
      <w:pPr>
        <w:pStyle w:val="Geenafstand"/>
      </w:pPr>
    </w:p>
    <w:p w14:paraId="3A4A2A17" w14:textId="77777777" w:rsidR="00A87508" w:rsidRDefault="00A87508" w:rsidP="00A87508">
      <w:pPr>
        <w:pStyle w:val="Geenafstand"/>
      </w:pPr>
      <w:r>
        <w:t xml:space="preserve">In dat advies is ook de opmerking opgenomen dat de OR een nieuwe adviesaanvraag verwacht conform artikel 30, WOR omtrent het aantrekken van een nieuwe bestuurder. De OR wenst graag al voor in de besluitvorming een rol te spelen. Als reactie op het advies van de OR rond desbetreffend ontslag heeft u schriftelijk opgemerkt akkoord te gaan met de rol van de OR op de volgende punten.  </w:t>
      </w:r>
    </w:p>
    <w:p w14:paraId="4A3D86B4" w14:textId="77777777" w:rsidR="00A87508" w:rsidRDefault="00A87508" w:rsidP="00A87508">
      <w:pPr>
        <w:pStyle w:val="Geenafstand"/>
      </w:pPr>
    </w:p>
    <w:p w14:paraId="356572C5" w14:textId="77777777" w:rsidR="00A87508" w:rsidRDefault="00A87508" w:rsidP="00A87508">
      <w:pPr>
        <w:pStyle w:val="Geenafstand"/>
        <w:numPr>
          <w:ilvl w:val="0"/>
          <w:numId w:val="15"/>
        </w:numPr>
        <w:spacing w:line="240" w:lineRule="auto"/>
        <w:jc w:val="left"/>
      </w:pPr>
      <w:r>
        <w:t>Vanuit de OR mogen bouwstenen voor een profielschets nieuwe bestuurder worden aangedragen.</w:t>
      </w:r>
    </w:p>
    <w:p w14:paraId="0FF0BF12" w14:textId="77777777" w:rsidR="00A87508" w:rsidRDefault="00A87508" w:rsidP="00A87508">
      <w:pPr>
        <w:pStyle w:val="Geenafstand"/>
        <w:numPr>
          <w:ilvl w:val="0"/>
          <w:numId w:val="15"/>
        </w:numPr>
        <w:spacing w:line="240" w:lineRule="auto"/>
        <w:jc w:val="left"/>
      </w:pPr>
      <w:r>
        <w:t>De OR mag schriftelijk reageren op de ontwerp-advertentie.</w:t>
      </w:r>
    </w:p>
    <w:p w14:paraId="21DEBE4D" w14:textId="77777777" w:rsidR="00A87508" w:rsidRDefault="00A87508" w:rsidP="00A87508">
      <w:pPr>
        <w:pStyle w:val="Geenafstand"/>
        <w:numPr>
          <w:ilvl w:val="0"/>
          <w:numId w:val="15"/>
        </w:numPr>
        <w:spacing w:line="240" w:lineRule="auto"/>
        <w:jc w:val="left"/>
      </w:pPr>
      <w:r>
        <w:t>De OR-voorzitter is als toehoorder betrokken in de eerste ronde van de sollicitatiegesprekken.</w:t>
      </w:r>
    </w:p>
    <w:p w14:paraId="7937629E" w14:textId="77777777" w:rsidR="00A87508" w:rsidRDefault="00A87508" w:rsidP="00A87508">
      <w:pPr>
        <w:pStyle w:val="Geenafstand"/>
        <w:numPr>
          <w:ilvl w:val="0"/>
          <w:numId w:val="15"/>
        </w:numPr>
        <w:spacing w:line="240" w:lineRule="auto"/>
        <w:jc w:val="left"/>
      </w:pPr>
      <w:r>
        <w:t>De OR mag kennismaken met de kandidaten uit de laatste ronde.</w:t>
      </w:r>
    </w:p>
    <w:p w14:paraId="5CCF2EA6" w14:textId="77777777" w:rsidR="00A87508" w:rsidRDefault="00A87508" w:rsidP="00A87508">
      <w:pPr>
        <w:pStyle w:val="Geenafstand"/>
      </w:pPr>
    </w:p>
    <w:p w14:paraId="133D7BD6" w14:textId="77777777" w:rsidR="00A87508" w:rsidRDefault="00A87508" w:rsidP="00A87508">
      <w:pPr>
        <w:pStyle w:val="Geenafstand"/>
        <w:rPr>
          <w:u w:val="single"/>
        </w:rPr>
      </w:pPr>
      <w:r>
        <w:rPr>
          <w:u w:val="single"/>
        </w:rPr>
        <w:t>Bouwstenen profielschets</w:t>
      </w:r>
    </w:p>
    <w:p w14:paraId="38C478F0" w14:textId="77777777" w:rsidR="00A87508" w:rsidRDefault="00A87508" w:rsidP="00A87508">
      <w:pPr>
        <w:pStyle w:val="Geenafstand"/>
        <w:rPr>
          <w:u w:val="single"/>
        </w:rPr>
      </w:pPr>
      <w:r>
        <w:t>Hieronder schetst de OR enkele zaken die van belang zijn voor het profiel van de nieuwe bestuurder. De bestuurder moet kunnen beschikken over:</w:t>
      </w:r>
    </w:p>
    <w:p w14:paraId="646071DE" w14:textId="77777777" w:rsidR="00A87508" w:rsidRDefault="00A87508" w:rsidP="00A87508">
      <w:pPr>
        <w:pStyle w:val="Geenafstand"/>
        <w:numPr>
          <w:ilvl w:val="0"/>
          <w:numId w:val="16"/>
        </w:numPr>
        <w:spacing w:line="240" w:lineRule="auto"/>
        <w:jc w:val="left"/>
      </w:pPr>
      <w:r>
        <w:t>[Financieel-economische deskundigheid]</w:t>
      </w:r>
    </w:p>
    <w:p w14:paraId="62FD33F4" w14:textId="77777777" w:rsidR="00A87508" w:rsidRDefault="00A87508" w:rsidP="00A87508">
      <w:pPr>
        <w:pStyle w:val="Geenafstand"/>
        <w:numPr>
          <w:ilvl w:val="0"/>
          <w:numId w:val="16"/>
        </w:numPr>
        <w:spacing w:line="240" w:lineRule="auto"/>
        <w:jc w:val="left"/>
      </w:pPr>
      <w:r>
        <w:t>[De medezeggenschap een goed hart toedragend].</w:t>
      </w:r>
    </w:p>
    <w:p w14:paraId="26BEFD78" w14:textId="77777777" w:rsidR="00A87508" w:rsidRDefault="00A87508" w:rsidP="00A87508">
      <w:pPr>
        <w:pStyle w:val="Geenafstand"/>
        <w:numPr>
          <w:ilvl w:val="0"/>
          <w:numId w:val="16"/>
        </w:numPr>
        <w:spacing w:line="240" w:lineRule="auto"/>
        <w:jc w:val="left"/>
      </w:pPr>
      <w:r>
        <w:t>[Een luisterend oor naar de werkvloer]</w:t>
      </w:r>
    </w:p>
    <w:p w14:paraId="080EB8AB" w14:textId="77777777" w:rsidR="00A87508" w:rsidRDefault="00A87508" w:rsidP="00A87508">
      <w:pPr>
        <w:pStyle w:val="Geenafstand"/>
        <w:numPr>
          <w:ilvl w:val="0"/>
          <w:numId w:val="16"/>
        </w:numPr>
        <w:spacing w:line="240" w:lineRule="auto"/>
        <w:jc w:val="left"/>
      </w:pPr>
      <w:r>
        <w:t>[Goed kunnen acquireren].</w:t>
      </w:r>
    </w:p>
    <w:p w14:paraId="37CF23F4" w14:textId="77777777" w:rsidR="00A87508" w:rsidRDefault="00A87508" w:rsidP="00A87508">
      <w:pPr>
        <w:pStyle w:val="Geenafstand"/>
        <w:numPr>
          <w:ilvl w:val="0"/>
          <w:numId w:val="16"/>
        </w:numPr>
        <w:spacing w:line="240" w:lineRule="auto"/>
        <w:jc w:val="left"/>
      </w:pPr>
      <w:r>
        <w:t>[Stimulerend leiderschap].</w:t>
      </w:r>
    </w:p>
    <w:p w14:paraId="20A32B73" w14:textId="77777777" w:rsidR="00A87508" w:rsidRDefault="00A87508" w:rsidP="00A87508">
      <w:pPr>
        <w:pStyle w:val="Geenafstand"/>
        <w:numPr>
          <w:ilvl w:val="0"/>
          <w:numId w:val="16"/>
        </w:numPr>
        <w:spacing w:line="240" w:lineRule="auto"/>
        <w:jc w:val="left"/>
      </w:pPr>
      <w:r>
        <w:t>[Niet bang zijn voor het hoger kader en zijn of haar rol in de top goed kunnen spelen].</w:t>
      </w:r>
    </w:p>
    <w:p w14:paraId="2EC68C28" w14:textId="77777777" w:rsidR="00A87508" w:rsidRDefault="00A87508" w:rsidP="00A87508">
      <w:pPr>
        <w:spacing w:before="100" w:beforeAutospacing="1" w:after="100" w:afterAutospacing="1"/>
        <w:rPr>
          <w:rFonts w:cs="Arial"/>
        </w:rPr>
      </w:pPr>
      <w:r>
        <w:rPr>
          <w:rFonts w:cs="Arial"/>
        </w:rPr>
        <w:t>Met vriendelijke groet,</w:t>
      </w:r>
    </w:p>
    <w:p w14:paraId="11FBA8E9" w14:textId="77777777" w:rsidR="00A87508" w:rsidRDefault="00A87508" w:rsidP="00A87508">
      <w:pPr>
        <w:spacing w:before="100" w:beforeAutospacing="1" w:after="100" w:afterAutospacing="1"/>
        <w:rPr>
          <w:rFonts w:cs="Arial"/>
        </w:rPr>
      </w:pPr>
      <w:r>
        <w:rPr>
          <w:rFonts w:cs="Arial"/>
        </w:rPr>
        <w:t>Namens de OR [organisatienaam]</w:t>
      </w:r>
    </w:p>
    <w:p w14:paraId="7E8BA5F8" w14:textId="77777777" w:rsidR="00A87508" w:rsidRDefault="00A87508" w:rsidP="00A87508">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4E6B0531" w14:textId="77777777" w:rsidR="00A87508" w:rsidRDefault="00A87508" w:rsidP="00A87508">
      <w:pPr>
        <w:spacing w:before="100" w:beforeAutospacing="1" w:after="100" w:afterAutospacing="1"/>
        <w:rPr>
          <w:rFonts w:cs="Arial"/>
        </w:rPr>
      </w:pPr>
      <w:r>
        <w:rPr>
          <w:rFonts w:cs="Arial"/>
        </w:rPr>
        <w:t>[naam voorzitter]</w:t>
      </w:r>
      <w:r>
        <w:rPr>
          <w:rFonts w:cs="Arial"/>
        </w:rPr>
        <w:tab/>
      </w:r>
      <w:r>
        <w:rPr>
          <w:rFonts w:cs="Arial"/>
        </w:rPr>
        <w:tab/>
      </w:r>
      <w:r>
        <w:rPr>
          <w:rFonts w:cs="Arial"/>
        </w:rPr>
        <w:tab/>
      </w:r>
      <w:r>
        <w:rPr>
          <w:rFonts w:cs="Arial"/>
        </w:rPr>
        <w:tab/>
        <w:t>[naam secretaris]</w:t>
      </w:r>
    </w:p>
    <w:p w14:paraId="38EB6E67" w14:textId="77777777" w:rsidR="005D0C6F" w:rsidRDefault="005D0C6F"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E6"/>
    <w:multiLevelType w:val="hybridMultilevel"/>
    <w:tmpl w:val="A426B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634F29"/>
    <w:multiLevelType w:val="hybridMultilevel"/>
    <w:tmpl w:val="2F2E7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1"/>
  </w:num>
  <w:num w:numId="5">
    <w:abstractNumId w:val="15"/>
  </w:num>
  <w:num w:numId="6">
    <w:abstractNumId w:val="5"/>
  </w:num>
  <w:num w:numId="7">
    <w:abstractNumId w:val="2"/>
  </w:num>
  <w:num w:numId="8">
    <w:abstractNumId w:val="7"/>
  </w:num>
  <w:num w:numId="9">
    <w:abstractNumId w:val="10"/>
  </w:num>
  <w:num w:numId="10">
    <w:abstractNumId w:val="9"/>
  </w:num>
  <w:num w:numId="11">
    <w:abstractNumId w:val="4"/>
  </w:num>
  <w:num w:numId="12">
    <w:abstractNumId w:val="6"/>
  </w:num>
  <w:num w:numId="13">
    <w:abstractNumId w:val="13"/>
  </w:num>
  <w:num w:numId="14">
    <w:abstractNumId w:val="3"/>
  </w:num>
  <w:num w:numId="15">
    <w:abstractNumId w:val="0"/>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22F0B"/>
    <w:rsid w:val="00361ED0"/>
    <w:rsid w:val="00391EED"/>
    <w:rsid w:val="003D635A"/>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463C0"/>
    <w:rsid w:val="009B03B6"/>
    <w:rsid w:val="00A1232F"/>
    <w:rsid w:val="00A52A2A"/>
    <w:rsid w:val="00A87508"/>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39026930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2019-11-12T10:26:00Z</dcterms:created>
  <dcterms:modified xsi:type="dcterms:W3CDTF">2019-11-12T10:26:00Z</dcterms:modified>
</cp:coreProperties>
</file>