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305" w:rsidRPr="002A5305" w:rsidRDefault="002A5305" w:rsidP="002A5305">
      <w:pPr>
        <w:rPr>
          <w:bCs/>
        </w:rPr>
      </w:pPr>
      <w:r>
        <w:rPr>
          <w:bCs/>
        </w:rPr>
        <w:t>BRIEF AFWIJZING KANDIDAATSTELLING</w:t>
      </w:r>
    </w:p>
    <w:p w:rsidR="002A5305" w:rsidRDefault="002A5305" w:rsidP="002A5305">
      <w:pPr>
        <w:pStyle w:val="Tekstzonderopmaak"/>
        <w:ind w:left="6382"/>
        <w:rPr>
          <w:rFonts w:ascii="Calibri" w:hAnsi="Calibri" w:cs="Arial"/>
          <w:bCs/>
          <w:sz w:val="22"/>
          <w:szCs w:val="22"/>
        </w:rPr>
      </w:pPr>
    </w:p>
    <w:p w:rsidR="002A5305" w:rsidRDefault="002A5305" w:rsidP="002A5305">
      <w:pPr>
        <w:pStyle w:val="Tekstzonderopmaak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Beste</w:t>
      </w:r>
      <w:r>
        <w:rPr>
          <w:rFonts w:ascii="Calibri" w:hAnsi="Calibri" w:cs="Arial"/>
          <w:sz w:val="22"/>
          <w:szCs w:val="22"/>
        </w:rPr>
        <w:t xml:space="preserve"> [</w:t>
      </w:r>
      <w:r w:rsidRPr="002A5305">
        <w:rPr>
          <w:rFonts w:ascii="Calibri" w:hAnsi="Calibri" w:cs="Arial"/>
          <w:sz w:val="22"/>
          <w:szCs w:val="22"/>
          <w:highlight w:val="yellow"/>
        </w:rPr>
        <w:t>naam</w:t>
      </w:r>
      <w:r>
        <w:rPr>
          <w:rFonts w:ascii="Calibri" w:hAnsi="Calibri" w:cs="Arial"/>
          <w:sz w:val="22"/>
          <w:szCs w:val="22"/>
        </w:rPr>
        <w:t>]</w:t>
      </w:r>
      <w:r>
        <w:rPr>
          <w:rFonts w:ascii="Calibri" w:hAnsi="Calibri" w:cs="Arial"/>
          <w:sz w:val="22"/>
          <w:szCs w:val="22"/>
        </w:rPr>
        <w:t>,</w:t>
      </w:r>
    </w:p>
    <w:p w:rsidR="002A5305" w:rsidRDefault="002A5305" w:rsidP="002A5305">
      <w:bookmarkStart w:id="0" w:name="_GoBack"/>
      <w:bookmarkEnd w:id="0"/>
    </w:p>
    <w:p w:rsidR="002A5305" w:rsidRDefault="002A5305" w:rsidP="002A5305">
      <w:r>
        <w:t>Op [</w:t>
      </w:r>
      <w:r w:rsidRPr="002A5305">
        <w:rPr>
          <w:highlight w:val="yellow"/>
        </w:rPr>
        <w:t>datum</w:t>
      </w:r>
      <w:r>
        <w:t>] heeft u zich kandidaat gesteld voor lidmaatschap van de ondernemingsraad van [</w:t>
      </w:r>
      <w:r w:rsidRPr="002A5305">
        <w:rPr>
          <w:highlight w:val="yellow"/>
        </w:rPr>
        <w:t>naam organisatie</w:t>
      </w:r>
      <w:r>
        <w:t xml:space="preserve">]. Helaas moeten wij u bij deze mededelen, dat uw kandidatuur niet wordt geaccepteerd. </w:t>
      </w:r>
    </w:p>
    <w:p w:rsidR="002A5305" w:rsidRDefault="002A5305" w:rsidP="002A5305">
      <w:r>
        <w:t>De reden hiervoor is:</w:t>
      </w:r>
    </w:p>
    <w:p w:rsidR="002A5305" w:rsidRDefault="002A5305" w:rsidP="002A5305">
      <w:r>
        <w:t xml:space="preserve">[U heeft uw kandidaatstelling te laat kenbaar gemaakt] </w:t>
      </w:r>
      <w:r>
        <w:rPr>
          <w:i/>
        </w:rPr>
        <w:t>of</w:t>
      </w:r>
    </w:p>
    <w:p w:rsidR="002A5305" w:rsidRDefault="002A5305" w:rsidP="002A5305">
      <w:r>
        <w:t xml:space="preserve">[U heeft niet de procedure gevolgd, zoals dit omschreven is in het OR-reglement. Zo heeft u: … ] </w:t>
      </w:r>
      <w:r>
        <w:rPr>
          <w:i/>
        </w:rPr>
        <w:t>of</w:t>
      </w:r>
    </w:p>
    <w:p w:rsidR="002A5305" w:rsidRDefault="002A5305" w:rsidP="002A5305">
      <w:r>
        <w:t xml:space="preserve">[ U bent nog niet langs genoeg werkzaam voor [naam organisatie] U kunt zich pas kandidaat stellen als u minimaal [noem periode] voor [naam organisatie] werkzaam bent.] </w:t>
      </w:r>
    </w:p>
    <w:p w:rsidR="002A5305" w:rsidRDefault="002A5305" w:rsidP="002A5305">
      <w:r>
        <w:t>Uiteraard waarderen wij uw interesse en enthousiasme voor het lidmaatschap van de ondernemingsraad zeer. Wij hopen</w:t>
      </w:r>
      <w:r>
        <w:rPr>
          <w:rFonts w:eastAsia="Times New Roman"/>
        </w:rPr>
        <w:t xml:space="preserve"> dat u een volgende keer net zo enthousiast bent met kandidaatstelling.</w:t>
      </w:r>
    </w:p>
    <w:p w:rsidR="002A5305" w:rsidRDefault="002A5305" w:rsidP="002A5305">
      <w:r>
        <w:t>Overigens werken wij als ondernemingsraad regelmatig met bepaalde commissies, zoals bijvoorbeeld de [</w:t>
      </w:r>
      <w:r w:rsidRPr="002A5305">
        <w:rPr>
          <w:highlight w:val="yellow"/>
        </w:rPr>
        <w:t>commissie</w:t>
      </w:r>
      <w:r>
        <w:t>]. Commissies bestaan ook uit medewerkers die geen lid zijn van de OR. Vindt u het leuk om op de hoogte te worden gehouden van vacante plaatsen in tijdelijke en/ of toekomstige commissies? Laat dit dan weten aan de [</w:t>
      </w:r>
      <w:r w:rsidRPr="002A5305">
        <w:rPr>
          <w:highlight w:val="yellow"/>
        </w:rPr>
        <w:t>naam</w:t>
      </w:r>
      <w:r>
        <w:t>]</w:t>
      </w:r>
      <w:r>
        <w:t xml:space="preserve"> </w:t>
      </w:r>
      <w:r>
        <w:t>via [</w:t>
      </w:r>
      <w:r w:rsidRPr="002A5305">
        <w:rPr>
          <w:highlight w:val="yellow"/>
        </w:rPr>
        <w:t>e-mailadres</w:t>
      </w:r>
      <w:r>
        <w:t>]</w:t>
      </w:r>
      <w:r>
        <w:t>.</w:t>
      </w:r>
    </w:p>
    <w:p w:rsidR="002A5305" w:rsidRDefault="002A5305" w:rsidP="002A5305">
      <w:r>
        <w:t>Heeft u nog vragen over uw afgewezen kandidatuur? Neem dan contact op met [</w:t>
      </w:r>
      <w:r w:rsidRPr="002A5305">
        <w:rPr>
          <w:highlight w:val="yellow"/>
        </w:rPr>
        <w:t>naam</w:t>
      </w:r>
      <w:r>
        <w:t>], via [</w:t>
      </w:r>
      <w:r w:rsidRPr="002A5305">
        <w:rPr>
          <w:highlight w:val="yellow"/>
        </w:rPr>
        <w:t>e-mailadres</w:t>
      </w:r>
      <w:r>
        <w:t>]</w:t>
      </w:r>
      <w:r>
        <w:t>.</w:t>
      </w:r>
    </w:p>
    <w:p w:rsidR="002A5305" w:rsidRDefault="002A5305" w:rsidP="002A5305">
      <w:pPr>
        <w:spacing w:before="100" w:beforeAutospacing="1" w:after="100" w:afterAutospacing="1"/>
        <w:rPr>
          <w:rFonts w:cs="Arial"/>
        </w:rPr>
      </w:pPr>
      <w:r>
        <w:rPr>
          <w:rFonts w:cs="Arial"/>
        </w:rPr>
        <w:t>Met vriendelijke groet,</w:t>
      </w:r>
    </w:p>
    <w:p w:rsidR="002A5305" w:rsidRDefault="002A5305" w:rsidP="002A5305">
      <w:pPr>
        <w:spacing w:before="100" w:beforeAutospacing="1" w:after="100" w:afterAutospacing="1"/>
        <w:rPr>
          <w:rFonts w:cs="Arial"/>
        </w:rPr>
      </w:pPr>
      <w:r>
        <w:rPr>
          <w:rFonts w:cs="Arial"/>
        </w:rPr>
        <w:t>[</w:t>
      </w:r>
      <w:r w:rsidRPr="002A5305">
        <w:rPr>
          <w:rFonts w:cs="Arial"/>
          <w:highlight w:val="yellow"/>
        </w:rPr>
        <w:t>naam</w:t>
      </w:r>
      <w:r>
        <w:rPr>
          <w:rFonts w:cs="Arial"/>
        </w:rPr>
        <w:t>]</w:t>
      </w:r>
    </w:p>
    <w:p w:rsidR="002A5305" w:rsidRDefault="002A5305" w:rsidP="002A5305">
      <w:pPr>
        <w:spacing w:before="100" w:beforeAutospacing="1" w:after="100" w:afterAutospacing="1"/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BF77BB" w:rsidRDefault="00BF77BB"/>
    <w:sectPr w:rsidR="00BF77BB" w:rsidSect="002A5305">
      <w:headerReference w:type="default" r:id="rId6"/>
      <w:foot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305" w:rsidRDefault="002A5305" w:rsidP="002A5305">
      <w:pPr>
        <w:spacing w:after="0" w:line="240" w:lineRule="auto"/>
      </w:pPr>
      <w:r>
        <w:separator/>
      </w:r>
    </w:p>
  </w:endnote>
  <w:endnote w:type="continuationSeparator" w:id="0">
    <w:p w:rsidR="002A5305" w:rsidRDefault="002A5305" w:rsidP="002A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305" w:rsidRDefault="002A5305">
    <w:pPr>
      <w:pStyle w:val="Voettekst"/>
      <w:pBdr>
        <w:bottom w:val="single" w:sz="6" w:space="1" w:color="auto"/>
      </w:pBdr>
    </w:pPr>
  </w:p>
  <w:p w:rsidR="002A5305" w:rsidRDefault="002A53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305" w:rsidRDefault="002A5305" w:rsidP="002A5305">
      <w:pPr>
        <w:spacing w:after="0" w:line="240" w:lineRule="auto"/>
      </w:pPr>
      <w:r>
        <w:separator/>
      </w:r>
    </w:p>
  </w:footnote>
  <w:footnote w:type="continuationSeparator" w:id="0">
    <w:p w:rsidR="002A5305" w:rsidRDefault="002A5305" w:rsidP="002A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305" w:rsidRDefault="002A5305">
    <w:pPr>
      <w:pStyle w:val="Koptekst"/>
    </w:pPr>
    <w:r>
      <w:rPr>
        <w:rFonts w:cstheme="minorHAnsi"/>
        <w:b/>
        <w:bCs/>
        <w:noProof/>
        <w:kern w:val="36"/>
        <w:sz w:val="32"/>
        <w:szCs w:val="32"/>
      </w:rPr>
      <w:drawing>
        <wp:anchor distT="0" distB="0" distL="114300" distR="114300" simplePos="0" relativeHeight="251659264" behindDoc="0" locked="0" layoutInCell="1" allowOverlap="1" wp14:anchorId="3D912293" wp14:editId="03E83972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1981372" cy="487722"/>
          <wp:effectExtent l="0" t="0" r="0" b="762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372" cy="487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05"/>
    <w:rsid w:val="002A5305"/>
    <w:rsid w:val="00B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95B8"/>
  <w15:chartTrackingRefBased/>
  <w15:docId w15:val="{B8D0C4A7-748A-44E4-BA13-CDCB7CC3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5305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semiHidden/>
    <w:unhideWhenUsed/>
    <w:rsid w:val="002A530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2A5305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A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5305"/>
  </w:style>
  <w:style w:type="paragraph" w:styleId="Voettekst">
    <w:name w:val="footer"/>
    <w:basedOn w:val="Standaard"/>
    <w:link w:val="VoettekstChar"/>
    <w:uiPriority w:val="99"/>
    <w:unhideWhenUsed/>
    <w:rsid w:val="002A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5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BE2C0DB350A4BB7C9AF1EC5F7221F" ma:contentTypeVersion="16" ma:contentTypeDescription="Een nieuw document maken." ma:contentTypeScope="" ma:versionID="45a71cd60002ce50278d89e555289656">
  <xsd:schema xmlns:xsd="http://www.w3.org/2001/XMLSchema" xmlns:xs="http://www.w3.org/2001/XMLSchema" xmlns:p="http://schemas.microsoft.com/office/2006/metadata/properties" xmlns:ns2="5f689324-8ead-4ddb-9ec8-d3ba99cdcd85" xmlns:ns3="4ac7e640-d0c2-4369-8839-65ad1c610359" targetNamespace="http://schemas.microsoft.com/office/2006/metadata/properties" ma:root="true" ma:fieldsID="16f6eb1717c5f2af8fc7d6c0c8df63d7" ns2:_="" ns3:_="">
    <xsd:import namespace="5f689324-8ead-4ddb-9ec8-d3ba99cdcd85"/>
    <xsd:import namespace="4ac7e640-d0c2-4369-8839-65ad1c6103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89324-8ead-4ddb-9ec8-d3ba99cdc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709ef21-141f-4780-8062-8bea83c2fb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7e640-d0c2-4369-8839-65ad1c6103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8e65a0-07fd-4d3f-a805-8729dd3f8f21}" ma:internalName="TaxCatchAll" ma:showField="CatchAllData" ma:web="4ac7e640-d0c2-4369-8839-65ad1c6103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c7e640-d0c2-4369-8839-65ad1c610359" xsi:nil="true"/>
    <lcf76f155ced4ddcb4097134ff3c332f xmlns="5f689324-8ead-4ddb-9ec8-d3ba99cdcd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F02472-ECE1-440B-9209-E53B39C08861}"/>
</file>

<file path=customXml/itemProps2.xml><?xml version="1.0" encoding="utf-8"?>
<ds:datastoreItem xmlns:ds="http://schemas.openxmlformats.org/officeDocument/2006/customXml" ds:itemID="{5BD8FB89-7D22-4E8F-A794-53A5F82D6A30}"/>
</file>

<file path=customXml/itemProps3.xml><?xml version="1.0" encoding="utf-8"?>
<ds:datastoreItem xmlns:ds="http://schemas.openxmlformats.org/officeDocument/2006/customXml" ds:itemID="{404C1FBD-3C1A-4FA9-A2A1-59CC17890F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Zoutenbier</dc:creator>
  <cp:keywords/>
  <dc:description/>
  <cp:lastModifiedBy>Janneke Zoutenbier</cp:lastModifiedBy>
  <cp:revision>1</cp:revision>
  <dcterms:created xsi:type="dcterms:W3CDTF">2019-08-05T13:27:00Z</dcterms:created>
  <dcterms:modified xsi:type="dcterms:W3CDTF">2019-08-05T13:32:00Z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0x010100995BE2C0DB350A4BB7C9AF1EC5F7221F</vt:lpwstr>
  </property>
  <property fmtid="{D5CDD505-2E9C-101B-9397-08002B2CF9AE}" pid="3" name="MediaServiceImageTags">
    <vt:lpwstr/>
  </property>
</Properties>
</file>